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22" w:rsidRDefault="00897123" w:rsidP="00897123">
      <w:pPr>
        <w:jc w:val="center"/>
        <w:rPr>
          <w:rFonts w:ascii="Times New Roman" w:hAnsi="Times New Roman" w:cs="Times New Roman"/>
          <w:b/>
          <w:sz w:val="24"/>
        </w:rPr>
      </w:pPr>
      <w:r w:rsidRPr="00897123">
        <w:rPr>
          <w:rFonts w:ascii="Times New Roman" w:hAnsi="Times New Roman" w:cs="Times New Roman"/>
          <w:b/>
          <w:sz w:val="24"/>
          <w:lang w:val="en-US"/>
        </w:rPr>
        <w:t xml:space="preserve">VILNIAUS GEDIMINO TECHNIKOS UNIVERSITETO </w:t>
      </w:r>
      <w:r w:rsidRPr="00897123">
        <w:rPr>
          <w:rFonts w:ascii="Times New Roman" w:hAnsi="Times New Roman" w:cs="Times New Roman"/>
          <w:b/>
          <w:sz w:val="24"/>
        </w:rPr>
        <w:t>STUDENTŲ ATSTOVYBĖ</w:t>
      </w:r>
      <w:r w:rsidR="00AA0CAB">
        <w:rPr>
          <w:rFonts w:ascii="Times New Roman" w:hAnsi="Times New Roman" w:cs="Times New Roman"/>
          <w:b/>
          <w:sz w:val="24"/>
        </w:rPr>
        <w:t xml:space="preserve"> </w:t>
      </w:r>
      <w:r w:rsidR="00AA0CAB" w:rsidRPr="00897123">
        <w:rPr>
          <w:rFonts w:ascii="Times New Roman" w:hAnsi="Times New Roman" w:cs="Times New Roman"/>
          <w:b/>
          <w:sz w:val="24"/>
          <w:lang w:val="en-US"/>
        </w:rPr>
        <w:t>APLINKOS IN</w:t>
      </w:r>
      <w:r w:rsidR="00AA0CAB" w:rsidRPr="00897123">
        <w:rPr>
          <w:rFonts w:ascii="Times New Roman" w:hAnsi="Times New Roman" w:cs="Times New Roman"/>
          <w:b/>
          <w:sz w:val="24"/>
        </w:rPr>
        <w:t>ŽINERIJOS</w:t>
      </w:r>
      <w:r w:rsidR="00AA0CAB">
        <w:rPr>
          <w:rFonts w:ascii="Times New Roman" w:hAnsi="Times New Roman" w:cs="Times New Roman"/>
          <w:b/>
          <w:sz w:val="24"/>
        </w:rPr>
        <w:t xml:space="preserve"> FAKULTETE</w:t>
      </w:r>
    </w:p>
    <w:p w:rsidR="00897123" w:rsidRDefault="00897123" w:rsidP="00897123">
      <w:pPr>
        <w:jc w:val="center"/>
        <w:rPr>
          <w:rFonts w:ascii="Times New Roman" w:hAnsi="Times New Roman" w:cs="Times New Roman"/>
          <w:b/>
          <w:sz w:val="24"/>
        </w:rPr>
      </w:pPr>
    </w:p>
    <w:p w:rsidR="00897123" w:rsidRPr="00897123" w:rsidRDefault="00AA0CAB" w:rsidP="008971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VGTU SA AIF </w:t>
      </w:r>
      <w:r w:rsidR="00897123" w:rsidRPr="00897123">
        <w:rPr>
          <w:rFonts w:ascii="Times New Roman" w:hAnsi="Times New Roman" w:cs="Times New Roman"/>
          <w:b/>
          <w:sz w:val="24"/>
        </w:rPr>
        <w:t xml:space="preserve">SUSIRINKIMO </w:t>
      </w:r>
    </w:p>
    <w:p w:rsidR="00897123" w:rsidRDefault="00897123" w:rsidP="008971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7123">
        <w:rPr>
          <w:rFonts w:ascii="Times New Roman" w:hAnsi="Times New Roman" w:cs="Times New Roman"/>
          <w:b/>
          <w:sz w:val="24"/>
        </w:rPr>
        <w:t>PROTOKOLAS</w:t>
      </w:r>
    </w:p>
    <w:p w:rsidR="00010E7D" w:rsidRDefault="004E639E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2013-</w:t>
      </w:r>
      <w:r w:rsidR="00343B8A">
        <w:rPr>
          <w:rFonts w:ascii="Times New Roman" w:hAnsi="Times New Roman" w:cs="Times New Roman"/>
          <w:sz w:val="24"/>
        </w:rPr>
        <w:t>03 - 14</w:t>
      </w:r>
      <w:r w:rsidR="00E7523C">
        <w:rPr>
          <w:rFonts w:ascii="Times New Roman" w:hAnsi="Times New Roman" w:cs="Times New Roman"/>
          <w:sz w:val="24"/>
        </w:rPr>
        <w:t xml:space="preserve"> </w:t>
      </w:r>
    </w:p>
    <w:p w:rsidR="00897123" w:rsidRDefault="00343B8A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Nr.S 2013/03/14</w:t>
      </w:r>
    </w:p>
    <w:p w:rsidR="00010E7D" w:rsidRDefault="00010E7D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Vilnius</w:t>
      </w:r>
    </w:p>
    <w:p w:rsidR="00010E7D" w:rsidRPr="00010E7D" w:rsidRDefault="00010E7D" w:rsidP="00897123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SRK- II – </w:t>
      </w:r>
      <w:r>
        <w:rPr>
          <w:rFonts w:ascii="Times New Roman" w:hAnsi="Times New Roman" w:cs="Times New Roman"/>
          <w:sz w:val="24"/>
          <w:lang w:val="en-US"/>
        </w:rPr>
        <w:t>417kab.</w:t>
      </w:r>
    </w:p>
    <w:p w:rsidR="00897123" w:rsidRDefault="00897123" w:rsidP="0089712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523C" w:rsidRDefault="00E7523C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Posėdžio pirmininkas:</w:t>
      </w:r>
      <w:r w:rsidR="004E639E" w:rsidRPr="004E639E">
        <w:rPr>
          <w:rFonts w:ascii="Times New Roman" w:hAnsi="Times New Roman" w:cs="Times New Roman"/>
        </w:rPr>
        <w:t xml:space="preserve"> </w:t>
      </w:r>
      <w:r w:rsidR="004E639E">
        <w:rPr>
          <w:rFonts w:ascii="Times New Roman" w:hAnsi="Times New Roman" w:cs="Times New Roman"/>
        </w:rPr>
        <w:t>Živilė Petrauskaitė</w:t>
      </w:r>
      <w:r w:rsidR="00D3153B">
        <w:rPr>
          <w:rFonts w:ascii="Times New Roman" w:hAnsi="Times New Roman" w:cs="Times New Roman"/>
        </w:rPr>
        <w:tab/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Posėdžio sekretorius:</w:t>
      </w:r>
      <w:r w:rsidR="00D3153B">
        <w:rPr>
          <w:rFonts w:ascii="Times New Roman" w:hAnsi="Times New Roman" w:cs="Times New Roman"/>
        </w:rPr>
        <w:t xml:space="preserve"> </w:t>
      </w:r>
      <w:r w:rsidR="004E639E">
        <w:rPr>
          <w:rFonts w:ascii="Times New Roman" w:hAnsi="Times New Roman" w:cs="Times New Roman"/>
        </w:rPr>
        <w:t>Nemira Brazdeikytė</w:t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Dalyvauja. 1 Priedas</w:t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5A3798" w:rsidRDefault="00AA0CAB" w:rsidP="005A379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APTARTA</w:t>
      </w:r>
      <w:r w:rsidR="00D3153B">
        <w:rPr>
          <w:rFonts w:ascii="Times New Roman" w:hAnsi="Times New Roman" w:cs="Times New Roman"/>
        </w:rPr>
        <w:t xml:space="preserve">: </w:t>
      </w:r>
      <w:r w:rsidR="00343B8A">
        <w:rPr>
          <w:rFonts w:ascii="Times New Roman" w:hAnsi="Times New Roman" w:cs="Times New Roman"/>
        </w:rPr>
        <w:t>Pyragų diena</w:t>
      </w:r>
    </w:p>
    <w:p w:rsidR="00D3153B" w:rsidRDefault="00D3153B" w:rsidP="005A379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573D7D" w:rsidRDefault="00343B8A" w:rsidP="00A97FB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Dalyvauja Saulius Danielius, Martynas Šileika, Eglė Lukaševičiutė, Jurgita Kaminskaitė, Rūta Akučkaitė.</w:t>
      </w:r>
    </w:p>
    <w:p w:rsidR="00A97FB2" w:rsidRDefault="00A97FB2" w:rsidP="00A97FB2">
      <w:pPr>
        <w:spacing w:after="0"/>
        <w:rPr>
          <w:rFonts w:ascii="Times New Roman" w:hAnsi="Times New Roman" w:cs="Times New Roman"/>
        </w:rPr>
      </w:pPr>
    </w:p>
    <w:p w:rsidR="000E3DCA" w:rsidRDefault="000E3DCA" w:rsidP="000E3D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343B8A">
        <w:rPr>
          <w:rFonts w:ascii="Times New Roman" w:hAnsi="Times New Roman" w:cs="Times New Roman"/>
        </w:rPr>
        <w:t>L‘AIF‘AS. Darbų pasiskirstymas</w:t>
      </w:r>
    </w:p>
    <w:p w:rsidR="000E3DCA" w:rsidRDefault="000E3DCA" w:rsidP="000E3D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0E3DCA" w:rsidRDefault="00343B8A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Atidarymas. Už balionų ir skrajučių dalijimą atsakinga Diana Pargalgauskaitė.</w:t>
      </w:r>
    </w:p>
    <w:p w:rsidR="00343B8A" w:rsidRDefault="00343B8A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Veiklos studentams universitete (žaidimai) – Karolis Čygas, Povilas Eidukevičius.</w:t>
      </w:r>
    </w:p>
    <w:p w:rsidR="00343B8A" w:rsidRDefault="00343B8A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Redbull pongas vyks 04.16 per ilgąją pertrauką su išankstine registracija. Atsakinga Rūta Akučkaitė.</w:t>
      </w:r>
    </w:p>
    <w:p w:rsidR="00343B8A" w:rsidRDefault="00343B8A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Filmų vakaras vyks 04.16 20val prie 1 bendrabučio. Už filmo parinkimą atsakingi Martynas Šileika ir Jurgita Kaminskaitė, už aparatūrą – Gvidas Stasytis, už popkornus ir šiukšles – Goda Kvaraciejūtė, durų kortelę – Povilas Ališauskas.</w:t>
      </w:r>
    </w:p>
    <w:p w:rsidR="00343B8A" w:rsidRDefault="00343B8A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Konferencijos, seminarai – Goda Kvaraciejūtė. Atskirai už kelių ir miestų – Adolfas Kuzborski, pastatų energetikos – Gytis Sudžius, aplinkos – Jurgita Kaminskaitė.</w:t>
      </w:r>
    </w:p>
    <w:p w:rsidR="00343B8A" w:rsidRDefault="00343B8A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Akcijos atrakcijos – Rūta Akučkaitė.</w:t>
      </w:r>
    </w:p>
    <w:p w:rsidR="00343B8A" w:rsidRDefault="00343B8A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Sporto varžybos: </w:t>
      </w:r>
      <w:r w:rsidR="00CA5D17">
        <w:rPr>
          <w:rFonts w:ascii="Times New Roman" w:hAnsi="Times New Roman" w:cs="Times New Roman"/>
        </w:rPr>
        <w:t>krepšinis – Audrius Kazlauskas, Martynas Šileika, futbolas – Gediminas Jogminas, Martynas Sketerskis, Mykolas Dumbrava, tinklinis – Gytis Sudžius, Martynas Stankevičius.</w:t>
      </w:r>
    </w:p>
    <w:p w:rsidR="00CA5D17" w:rsidRDefault="00CA5D17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Alaus kelias vyks 04.17 nuo 22val., atsakingi Povilas Ališauskas ir Martynas Šileika.</w:t>
      </w:r>
    </w:p>
    <w:p w:rsidR="00CA5D17" w:rsidRDefault="00CA5D17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04.18 Valakampiai „Kelininkų dienos“, sporto varžybų finalai.</w:t>
      </w:r>
    </w:p>
    <w:p w:rsidR="00CA5D17" w:rsidRDefault="00CA5D17" w:rsidP="000E3D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 varžybų teisėjai: tinklinis – Adolfas Kuzborski.</w:t>
      </w:r>
    </w:p>
    <w:p w:rsidR="000E3DCA" w:rsidRPr="000E3DCA" w:rsidRDefault="000E3DCA" w:rsidP="00343B8A">
      <w:pPr>
        <w:pStyle w:val="ListParagraph"/>
        <w:spacing w:after="0"/>
        <w:rPr>
          <w:rFonts w:ascii="Times New Roman" w:hAnsi="Times New Roman" w:cs="Times New Roman"/>
        </w:rPr>
      </w:pPr>
    </w:p>
    <w:p w:rsidR="000E3DCA" w:rsidRDefault="000E3DCA" w:rsidP="00A97FB2">
      <w:pPr>
        <w:spacing w:after="0"/>
        <w:rPr>
          <w:rFonts w:ascii="Times New Roman" w:hAnsi="Times New Roman" w:cs="Times New Roman"/>
        </w:rPr>
      </w:pPr>
    </w:p>
    <w:p w:rsidR="000E3DCA" w:rsidRDefault="000E3DCA" w:rsidP="000E3D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CA5D17">
        <w:rPr>
          <w:rFonts w:ascii="Times New Roman" w:hAnsi="Times New Roman" w:cs="Times New Roman"/>
        </w:rPr>
        <w:t>Narių fotografavimas</w:t>
      </w:r>
    </w:p>
    <w:p w:rsidR="000E3DCA" w:rsidRDefault="000E3DCA" w:rsidP="000E3D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0E3DCA" w:rsidRPr="000E3DCA" w:rsidRDefault="00CA5D17" w:rsidP="000E3DC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Atsakinga Nemira Brazdeikytė</w:t>
      </w:r>
    </w:p>
    <w:p w:rsidR="000E3DCA" w:rsidRDefault="000E3DCA" w:rsidP="00A97FB2">
      <w:pPr>
        <w:spacing w:after="0"/>
        <w:rPr>
          <w:rFonts w:ascii="Times New Roman" w:hAnsi="Times New Roman" w:cs="Times New Roman"/>
        </w:rPr>
      </w:pPr>
    </w:p>
    <w:p w:rsidR="000E3DCA" w:rsidRDefault="000E3DCA" w:rsidP="000E3D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CA5D17">
        <w:rPr>
          <w:rFonts w:ascii="Times New Roman" w:hAnsi="Times New Roman" w:cs="Times New Roman"/>
        </w:rPr>
        <w:t>Konferencija</w:t>
      </w:r>
    </w:p>
    <w:p w:rsidR="000E3DCA" w:rsidRDefault="000E3DCA" w:rsidP="000E3D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NUTARTA: </w:t>
      </w:r>
    </w:p>
    <w:p w:rsidR="000E3DCA" w:rsidRDefault="00CA5D17" w:rsidP="000E3D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Vyks 2013.04.05 14val.</w:t>
      </w:r>
    </w:p>
    <w:p w:rsidR="00CA5D17" w:rsidRPr="000E3DCA" w:rsidRDefault="00CA5D17" w:rsidP="000E3D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 mandatus ir biulietenius atsakingos Nemira Brazdeikytė ir Agnė Kavaliauskaitė.</w:t>
      </w:r>
    </w:p>
    <w:p w:rsidR="000E3DCA" w:rsidRDefault="000E3DCA" w:rsidP="00A97FB2">
      <w:pPr>
        <w:spacing w:after="0"/>
        <w:rPr>
          <w:rFonts w:ascii="Times New Roman" w:hAnsi="Times New Roman" w:cs="Times New Roman"/>
        </w:rPr>
      </w:pPr>
    </w:p>
    <w:p w:rsidR="000E3DCA" w:rsidRDefault="000E3DCA" w:rsidP="000E3D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CA5D17">
        <w:rPr>
          <w:rFonts w:ascii="Times New Roman" w:hAnsi="Times New Roman" w:cs="Times New Roman"/>
        </w:rPr>
        <w:t>Spausdintuvas</w:t>
      </w:r>
    </w:p>
    <w:p w:rsidR="000E3DCA" w:rsidRDefault="000E3DCA" w:rsidP="000E3D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0E3DCA" w:rsidRPr="000E3DCA" w:rsidRDefault="00CA5D17" w:rsidP="000E3DC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Atsakingas Povilas Ališauskas.</w:t>
      </w:r>
    </w:p>
    <w:p w:rsidR="000E3DCA" w:rsidRDefault="000E3DCA" w:rsidP="00A97FB2">
      <w:pPr>
        <w:spacing w:after="0"/>
        <w:rPr>
          <w:rFonts w:ascii="Times New Roman" w:hAnsi="Times New Roman" w:cs="Times New Roman"/>
        </w:rPr>
      </w:pPr>
    </w:p>
    <w:p w:rsidR="000E3DCA" w:rsidRDefault="00CA5D17" w:rsidP="00A97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Sekantis susirinkimas vyks 2013.03.18 18val.</w:t>
      </w:r>
      <w:bookmarkStart w:id="0" w:name="_GoBack"/>
      <w:bookmarkEnd w:id="0"/>
    </w:p>
    <w:p w:rsidR="00895F8D" w:rsidRDefault="00895F8D" w:rsidP="00A97FB2">
      <w:pPr>
        <w:spacing w:after="0"/>
        <w:rPr>
          <w:rFonts w:ascii="Times New Roman" w:hAnsi="Times New Roman" w:cs="Times New Roman"/>
        </w:rPr>
      </w:pPr>
    </w:p>
    <w:p w:rsidR="00A97FB2" w:rsidRDefault="00E7523C" w:rsidP="00A97FB2">
      <w:pPr>
        <w:spacing w:after="0"/>
        <w:rPr>
          <w:rFonts w:ascii="Times New Roman" w:hAnsi="Times New Roman" w:cs="Times New Roman"/>
        </w:rPr>
      </w:pPr>
      <w:r w:rsidRPr="00E7523C">
        <w:rPr>
          <w:rFonts w:ascii="Times New Roman" w:hAnsi="Times New Roman" w:cs="Times New Roman"/>
        </w:rPr>
        <w:t>Posėdžio pirmininkas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573D7D">
        <w:rPr>
          <w:rFonts w:ascii="Times New Roman" w:hAnsi="Times New Roman" w:cs="Times New Roman"/>
        </w:rPr>
        <w:t>Živilė Petrauskaitė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7523C" w:rsidRDefault="00E7523C" w:rsidP="00A97FB2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7523C">
        <w:rPr>
          <w:rFonts w:ascii="Times New Roman" w:hAnsi="Times New Roman" w:cs="Times New Roman"/>
          <w:sz w:val="18"/>
        </w:rPr>
        <w:t>(parašas)</w:t>
      </w:r>
    </w:p>
    <w:p w:rsidR="00E7523C" w:rsidRDefault="00E7523C" w:rsidP="00A97FB2">
      <w:pPr>
        <w:spacing w:after="0"/>
        <w:rPr>
          <w:rFonts w:ascii="Times New Roman" w:hAnsi="Times New Roman" w:cs="Times New Roman"/>
          <w:sz w:val="18"/>
        </w:rPr>
      </w:pPr>
    </w:p>
    <w:p w:rsidR="00E7523C" w:rsidRDefault="00E7523C" w:rsidP="00A97FB2">
      <w:pPr>
        <w:spacing w:after="0"/>
        <w:rPr>
          <w:rFonts w:ascii="Times New Roman" w:hAnsi="Times New Roman" w:cs="Times New Roman"/>
        </w:rPr>
      </w:pPr>
      <w:r w:rsidRPr="00E7523C">
        <w:rPr>
          <w:rFonts w:ascii="Times New Roman" w:hAnsi="Times New Roman" w:cs="Times New Roman"/>
        </w:rPr>
        <w:t>Posėdžio sekretorius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73D7D">
        <w:rPr>
          <w:rFonts w:ascii="Times New Roman" w:hAnsi="Times New Roman" w:cs="Times New Roman"/>
        </w:rPr>
        <w:t>Nemira Brazdeikytė</w:t>
      </w:r>
      <w:r w:rsidR="00010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7523C" w:rsidRPr="00E7523C" w:rsidRDefault="00E7523C" w:rsidP="00A97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7523C">
        <w:rPr>
          <w:rFonts w:ascii="Times New Roman" w:hAnsi="Times New Roman" w:cs="Times New Roman"/>
          <w:sz w:val="18"/>
        </w:rPr>
        <w:t>(parašas)</w:t>
      </w:r>
    </w:p>
    <w:p w:rsidR="00E7523C" w:rsidRPr="00A97FB2" w:rsidRDefault="00E7523C" w:rsidP="00A97FB2">
      <w:pPr>
        <w:spacing w:after="0"/>
        <w:rPr>
          <w:rFonts w:ascii="Times New Roman" w:hAnsi="Times New Roman" w:cs="Times New Roman"/>
        </w:rPr>
      </w:pPr>
    </w:p>
    <w:p w:rsidR="005A3798" w:rsidRDefault="005A3798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Pr="004B21C5" w:rsidRDefault="00297907" w:rsidP="004B21C5">
      <w:pPr>
        <w:spacing w:after="0"/>
        <w:rPr>
          <w:rFonts w:ascii="Times New Roman" w:hAnsi="Times New Roman" w:cs="Times New Roman"/>
        </w:rPr>
      </w:pPr>
    </w:p>
    <w:sectPr w:rsidR="00297907" w:rsidRPr="004B21C5" w:rsidSect="002C318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BC" w:rsidRDefault="000250BC" w:rsidP="00010E7D">
      <w:pPr>
        <w:spacing w:after="0" w:line="240" w:lineRule="auto"/>
      </w:pPr>
      <w:r>
        <w:separator/>
      </w:r>
    </w:p>
  </w:endnote>
  <w:endnote w:type="continuationSeparator" w:id="0">
    <w:p w:rsidR="000250BC" w:rsidRDefault="000250BC" w:rsidP="000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BC" w:rsidRDefault="000250BC" w:rsidP="00010E7D">
      <w:pPr>
        <w:spacing w:after="0" w:line="240" w:lineRule="auto"/>
      </w:pPr>
      <w:r>
        <w:separator/>
      </w:r>
    </w:p>
  </w:footnote>
  <w:footnote w:type="continuationSeparator" w:id="0">
    <w:p w:rsidR="000250BC" w:rsidRDefault="000250BC" w:rsidP="000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D" w:rsidRDefault="000E3DCA" w:rsidP="00010E7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75449" cy="816408"/>
          <wp:effectExtent l="0" t="0" r="0" b="0"/>
          <wp:docPr id="1" name="Picture 1" descr="http://inzinieriudienos.vgtusa.lt/wp-content/themes/zinepress/images/vgtu_sa_logo.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zinieriudienos.vgtusa.lt/wp-content/themes/zinepress/images/vgtu_sa_logo.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331" cy="81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13"/>
    <w:multiLevelType w:val="hybridMultilevel"/>
    <w:tmpl w:val="80861D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A89"/>
    <w:multiLevelType w:val="hybridMultilevel"/>
    <w:tmpl w:val="C6E4B7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1204"/>
    <w:multiLevelType w:val="hybridMultilevel"/>
    <w:tmpl w:val="7F322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8E4"/>
    <w:multiLevelType w:val="hybridMultilevel"/>
    <w:tmpl w:val="267227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7FF"/>
    <w:multiLevelType w:val="hybridMultilevel"/>
    <w:tmpl w:val="2780C4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68C"/>
    <w:multiLevelType w:val="hybridMultilevel"/>
    <w:tmpl w:val="D74060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6604"/>
    <w:multiLevelType w:val="hybridMultilevel"/>
    <w:tmpl w:val="84B49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71C0"/>
    <w:multiLevelType w:val="hybridMultilevel"/>
    <w:tmpl w:val="CA70DAE4"/>
    <w:lvl w:ilvl="0" w:tplc="07B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41683"/>
    <w:multiLevelType w:val="hybridMultilevel"/>
    <w:tmpl w:val="D480A9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81"/>
    <w:multiLevelType w:val="hybridMultilevel"/>
    <w:tmpl w:val="DF881E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0932"/>
    <w:multiLevelType w:val="hybridMultilevel"/>
    <w:tmpl w:val="3528B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7135A"/>
    <w:multiLevelType w:val="hybridMultilevel"/>
    <w:tmpl w:val="2CF8AA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E3075"/>
    <w:multiLevelType w:val="hybridMultilevel"/>
    <w:tmpl w:val="9A2E4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724A6"/>
    <w:multiLevelType w:val="hybridMultilevel"/>
    <w:tmpl w:val="0C3CB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229A7"/>
    <w:multiLevelType w:val="hybridMultilevel"/>
    <w:tmpl w:val="DBB68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5E0C"/>
    <w:multiLevelType w:val="hybridMultilevel"/>
    <w:tmpl w:val="38EC0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F3197"/>
    <w:multiLevelType w:val="hybridMultilevel"/>
    <w:tmpl w:val="05A28C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3421B"/>
    <w:multiLevelType w:val="hybridMultilevel"/>
    <w:tmpl w:val="1B168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02A7F"/>
    <w:multiLevelType w:val="hybridMultilevel"/>
    <w:tmpl w:val="5956C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A6EAA"/>
    <w:multiLevelType w:val="hybridMultilevel"/>
    <w:tmpl w:val="421A48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37F27"/>
    <w:multiLevelType w:val="hybridMultilevel"/>
    <w:tmpl w:val="818E94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27AE"/>
    <w:multiLevelType w:val="hybridMultilevel"/>
    <w:tmpl w:val="619AA9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0077F"/>
    <w:multiLevelType w:val="hybridMultilevel"/>
    <w:tmpl w:val="918E7D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83132"/>
    <w:multiLevelType w:val="hybridMultilevel"/>
    <w:tmpl w:val="7C347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21361"/>
    <w:multiLevelType w:val="hybridMultilevel"/>
    <w:tmpl w:val="C83ACB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C5A76"/>
    <w:multiLevelType w:val="hybridMultilevel"/>
    <w:tmpl w:val="89FE51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7037E"/>
    <w:multiLevelType w:val="hybridMultilevel"/>
    <w:tmpl w:val="36909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D6631"/>
    <w:multiLevelType w:val="hybridMultilevel"/>
    <w:tmpl w:val="191A4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22C1F"/>
    <w:multiLevelType w:val="hybridMultilevel"/>
    <w:tmpl w:val="9C6C85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76A91"/>
    <w:multiLevelType w:val="hybridMultilevel"/>
    <w:tmpl w:val="6D6AFC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87837"/>
    <w:multiLevelType w:val="hybridMultilevel"/>
    <w:tmpl w:val="63B0CA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7536E"/>
    <w:multiLevelType w:val="hybridMultilevel"/>
    <w:tmpl w:val="753CE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65104"/>
    <w:multiLevelType w:val="hybridMultilevel"/>
    <w:tmpl w:val="6B7CD3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7"/>
  </w:num>
  <w:num w:numId="5">
    <w:abstractNumId w:val="4"/>
  </w:num>
  <w:num w:numId="6">
    <w:abstractNumId w:val="7"/>
  </w:num>
  <w:num w:numId="7">
    <w:abstractNumId w:val="32"/>
  </w:num>
  <w:num w:numId="8">
    <w:abstractNumId w:val="23"/>
  </w:num>
  <w:num w:numId="9">
    <w:abstractNumId w:val="14"/>
  </w:num>
  <w:num w:numId="10">
    <w:abstractNumId w:val="27"/>
  </w:num>
  <w:num w:numId="11">
    <w:abstractNumId w:val="24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21"/>
  </w:num>
  <w:num w:numId="17">
    <w:abstractNumId w:val="20"/>
  </w:num>
  <w:num w:numId="18">
    <w:abstractNumId w:val="13"/>
  </w:num>
  <w:num w:numId="19">
    <w:abstractNumId w:val="22"/>
  </w:num>
  <w:num w:numId="20">
    <w:abstractNumId w:val="1"/>
  </w:num>
  <w:num w:numId="21">
    <w:abstractNumId w:val="31"/>
  </w:num>
  <w:num w:numId="22">
    <w:abstractNumId w:val="29"/>
  </w:num>
  <w:num w:numId="23">
    <w:abstractNumId w:val="26"/>
  </w:num>
  <w:num w:numId="24">
    <w:abstractNumId w:val="19"/>
  </w:num>
  <w:num w:numId="25">
    <w:abstractNumId w:val="5"/>
  </w:num>
  <w:num w:numId="26">
    <w:abstractNumId w:val="15"/>
  </w:num>
  <w:num w:numId="27">
    <w:abstractNumId w:val="3"/>
  </w:num>
  <w:num w:numId="28">
    <w:abstractNumId w:val="30"/>
  </w:num>
  <w:num w:numId="29">
    <w:abstractNumId w:val="8"/>
  </w:num>
  <w:num w:numId="30">
    <w:abstractNumId w:val="0"/>
  </w:num>
  <w:num w:numId="31">
    <w:abstractNumId w:val="2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3"/>
    <w:rsid w:val="00010E7D"/>
    <w:rsid w:val="000250BC"/>
    <w:rsid w:val="000E3DCA"/>
    <w:rsid w:val="00103430"/>
    <w:rsid w:val="001C3DF4"/>
    <w:rsid w:val="00236A3F"/>
    <w:rsid w:val="00244992"/>
    <w:rsid w:val="00297907"/>
    <w:rsid w:val="002C3189"/>
    <w:rsid w:val="00343B8A"/>
    <w:rsid w:val="00486D0D"/>
    <w:rsid w:val="004B21C5"/>
    <w:rsid w:val="004E639E"/>
    <w:rsid w:val="00573D7D"/>
    <w:rsid w:val="005A3798"/>
    <w:rsid w:val="007340D8"/>
    <w:rsid w:val="00895F8D"/>
    <w:rsid w:val="00897123"/>
    <w:rsid w:val="008B5185"/>
    <w:rsid w:val="00997799"/>
    <w:rsid w:val="00A97FB2"/>
    <w:rsid w:val="00AA0CAB"/>
    <w:rsid w:val="00AC34B9"/>
    <w:rsid w:val="00BA0338"/>
    <w:rsid w:val="00BA64C7"/>
    <w:rsid w:val="00C8080F"/>
    <w:rsid w:val="00CA5D17"/>
    <w:rsid w:val="00CF5E22"/>
    <w:rsid w:val="00D00422"/>
    <w:rsid w:val="00D3153B"/>
    <w:rsid w:val="00D37D68"/>
    <w:rsid w:val="00E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68213-889E-47B2-986E-D714546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7D"/>
  </w:style>
  <w:style w:type="paragraph" w:styleId="Footer">
    <w:name w:val="footer"/>
    <w:basedOn w:val="Normal"/>
    <w:link w:val="FooterChar"/>
    <w:uiPriority w:val="99"/>
    <w:unhideWhenUsed/>
    <w:rsid w:val="0001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7D"/>
  </w:style>
  <w:style w:type="paragraph" w:styleId="BalloonText">
    <w:name w:val="Balloon Text"/>
    <w:basedOn w:val="Normal"/>
    <w:link w:val="BalloonTextChar"/>
    <w:uiPriority w:val="99"/>
    <w:semiHidden/>
    <w:unhideWhenUsed/>
    <w:rsid w:val="0001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22"/>
  </w:style>
  <w:style w:type="character" w:styleId="Emphasis">
    <w:name w:val="Emphasis"/>
    <w:basedOn w:val="DefaultParagraphFont"/>
    <w:uiPriority w:val="20"/>
    <w:qFormat/>
    <w:rsid w:val="00D00422"/>
    <w:rPr>
      <w:i/>
      <w:iCs/>
    </w:rPr>
  </w:style>
  <w:style w:type="character" w:styleId="Hyperlink">
    <w:name w:val="Hyperlink"/>
    <w:basedOn w:val="DefaultParagraphFont"/>
    <w:uiPriority w:val="99"/>
    <w:unhideWhenUsed/>
    <w:rsid w:val="00D37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</dc:creator>
  <cp:lastModifiedBy>Nemira</cp:lastModifiedBy>
  <cp:revision>2</cp:revision>
  <dcterms:created xsi:type="dcterms:W3CDTF">2013-03-17T23:20:00Z</dcterms:created>
  <dcterms:modified xsi:type="dcterms:W3CDTF">2013-03-17T23:20:00Z</dcterms:modified>
</cp:coreProperties>
</file>